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96974" w14:textId="76DB7CB7" w:rsidR="005F522F" w:rsidRPr="00BE53BA" w:rsidRDefault="00880EEE" w:rsidP="00BE53BA">
      <w:pPr>
        <w:jc w:val="center"/>
        <w:rPr>
          <w:b/>
          <w:bCs/>
          <w:sz w:val="24"/>
          <w:szCs w:val="24"/>
        </w:rPr>
      </w:pPr>
      <w:r w:rsidRPr="00BE53BA">
        <w:rPr>
          <w:b/>
          <w:bCs/>
          <w:sz w:val="24"/>
          <w:szCs w:val="24"/>
        </w:rPr>
        <w:t>Анкета для швейной фабрики.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7824"/>
      </w:tblGrid>
      <w:tr w:rsidR="00BE53BA" w14:paraId="567912C7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689B4F91" w14:textId="6BC91D08" w:rsidR="00BE53BA" w:rsidRPr="00880EEE" w:rsidRDefault="00BE53BA" w:rsidP="00880EEE">
            <w:pPr>
              <w:jc w:val="center"/>
              <w:rPr>
                <w:b/>
                <w:bCs/>
              </w:rPr>
            </w:pPr>
            <w:r w:rsidRPr="00880EEE">
              <w:rPr>
                <w:b/>
                <w:bCs/>
              </w:rPr>
              <w:t>Вопрос</w:t>
            </w:r>
          </w:p>
        </w:tc>
        <w:tc>
          <w:tcPr>
            <w:tcW w:w="7824" w:type="dxa"/>
            <w:vAlign w:val="center"/>
          </w:tcPr>
          <w:p w14:paraId="294851DB" w14:textId="6EB8DE76" w:rsidR="00BE53BA" w:rsidRPr="00880EEE" w:rsidRDefault="00BE53BA" w:rsidP="00880EEE">
            <w:pPr>
              <w:jc w:val="center"/>
              <w:rPr>
                <w:b/>
                <w:bCs/>
              </w:rPr>
            </w:pPr>
            <w:r w:rsidRPr="00880EEE">
              <w:rPr>
                <w:b/>
                <w:bCs/>
              </w:rPr>
              <w:t>Ответ</w:t>
            </w:r>
          </w:p>
        </w:tc>
      </w:tr>
      <w:tr w:rsidR="00BE53BA" w14:paraId="50A8EB0A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0564FD2A" w14:textId="2EEA6557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Название фабрики (</w:t>
            </w:r>
            <w:r w:rsidR="0061003C">
              <w:rPr>
                <w:b/>
                <w:bCs/>
              </w:rPr>
              <w:t>Бренд</w:t>
            </w:r>
            <w:r w:rsidRPr="00BE53BA">
              <w:rPr>
                <w:b/>
                <w:bCs/>
              </w:rPr>
              <w:t>)</w:t>
            </w:r>
          </w:p>
        </w:tc>
        <w:tc>
          <w:tcPr>
            <w:tcW w:w="7824" w:type="dxa"/>
            <w:vAlign w:val="center"/>
          </w:tcPr>
          <w:p w14:paraId="0E50E68A" w14:textId="525D0212" w:rsidR="00BE53BA" w:rsidRPr="0052419B" w:rsidRDefault="0052419B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OOO EXACT FASHION</w:t>
            </w:r>
          </w:p>
        </w:tc>
      </w:tr>
      <w:tr w:rsidR="00BE53BA" w14:paraId="0324F96E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13F4C0E2" w14:textId="1ED00706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Город и ссылка на локацию.</w:t>
            </w:r>
          </w:p>
        </w:tc>
        <w:tc>
          <w:tcPr>
            <w:tcW w:w="7824" w:type="dxa"/>
            <w:vAlign w:val="center"/>
          </w:tcPr>
          <w:p w14:paraId="2F985C98" w14:textId="111853C7" w:rsidR="00BE53BA" w:rsidRDefault="0052419B">
            <w:r>
              <w:t xml:space="preserve">  Г.ТАШКЕНТ </w:t>
            </w:r>
            <w:r w:rsidRPr="0052419B">
              <w:t>https://maps.app.goo.gl/CvV36MNutfr39YiJA?g_st=atm</w:t>
            </w:r>
          </w:p>
        </w:tc>
      </w:tr>
      <w:tr w:rsidR="00BE53BA" w14:paraId="3FD45FA0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6DFB9F06" w14:textId="6EE21748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ФИО руководителя (должность)</w:t>
            </w:r>
          </w:p>
        </w:tc>
        <w:tc>
          <w:tcPr>
            <w:tcW w:w="7824" w:type="dxa"/>
            <w:vAlign w:val="center"/>
          </w:tcPr>
          <w:p w14:paraId="6910AD47" w14:textId="17CC1277" w:rsidR="00BE53BA" w:rsidRDefault="0052419B">
            <w:r>
              <w:t xml:space="preserve">  </w:t>
            </w:r>
            <w:r w:rsidRPr="0052419B">
              <w:t>ИБРАГИМОВА САЙЁРА ЖАВЛОНОВНА (ДИРЕКТОР)</w:t>
            </w:r>
          </w:p>
        </w:tc>
      </w:tr>
      <w:tr w:rsidR="00BE53BA" w14:paraId="1C2F2B3D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3561CEF3" w14:textId="6E28AE5E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Контактный номер телефона руководителя</w:t>
            </w:r>
          </w:p>
        </w:tc>
        <w:tc>
          <w:tcPr>
            <w:tcW w:w="7824" w:type="dxa"/>
            <w:vAlign w:val="center"/>
          </w:tcPr>
          <w:p w14:paraId="044D151A" w14:textId="45ED64AA" w:rsidR="00BE53BA" w:rsidRDefault="0052419B">
            <w:r>
              <w:t xml:space="preserve">  +</w:t>
            </w:r>
            <w:proofErr w:type="gramStart"/>
            <w:r>
              <w:t xml:space="preserve">998925625070,   </w:t>
            </w:r>
            <w:proofErr w:type="gramEnd"/>
            <w:r>
              <w:t xml:space="preserve">  +998977017116</w:t>
            </w:r>
          </w:p>
        </w:tc>
      </w:tr>
      <w:tr w:rsidR="00BE53BA" w14:paraId="638BA80B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39D7309A" w14:textId="141C6663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Имя менеджера</w:t>
            </w:r>
          </w:p>
        </w:tc>
        <w:tc>
          <w:tcPr>
            <w:tcW w:w="7824" w:type="dxa"/>
            <w:vAlign w:val="center"/>
          </w:tcPr>
          <w:p w14:paraId="0F705578" w14:textId="6F1224D2" w:rsidR="00BE53BA" w:rsidRDefault="0052419B">
            <w:r>
              <w:t xml:space="preserve">  </w:t>
            </w:r>
            <w:r w:rsidRPr="0052419B">
              <w:t>АРАББОЕВ ЖАМОЛИДДИН СУННАТАЛИЕВИЧ</w:t>
            </w:r>
          </w:p>
        </w:tc>
      </w:tr>
      <w:tr w:rsidR="00BE53BA" w14:paraId="108C4158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37385205" w14:textId="76BFB174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Контактный номер телефона менеджера</w:t>
            </w:r>
          </w:p>
        </w:tc>
        <w:tc>
          <w:tcPr>
            <w:tcW w:w="7824" w:type="dxa"/>
            <w:vAlign w:val="center"/>
          </w:tcPr>
          <w:p w14:paraId="06AF5CEA" w14:textId="5248F559" w:rsidR="00BE53BA" w:rsidRDefault="0052419B">
            <w:r>
              <w:t xml:space="preserve">  +998977181155</w:t>
            </w:r>
          </w:p>
        </w:tc>
      </w:tr>
      <w:tr w:rsidR="00BE53BA" w14:paraId="509DD516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1BA14FD4" w14:textId="5CB5A13F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Количество филиалов и их место расположение</w:t>
            </w:r>
          </w:p>
        </w:tc>
        <w:tc>
          <w:tcPr>
            <w:tcW w:w="7824" w:type="dxa"/>
            <w:vAlign w:val="center"/>
          </w:tcPr>
          <w:p w14:paraId="16803C81" w14:textId="1D8E45AE" w:rsidR="00BE53BA" w:rsidRDefault="0052419B">
            <w:r>
              <w:t xml:space="preserve">  </w:t>
            </w:r>
            <w:r w:rsidR="00D47053" w:rsidRPr="00D47053">
              <w:t>Г.НАМАНГАН (ПАПСКИЙ РАЙОН)</w:t>
            </w:r>
          </w:p>
        </w:tc>
      </w:tr>
      <w:tr w:rsidR="00BE53BA" w14:paraId="62040FF0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3B57AB60" w14:textId="32E35FD5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Специализация по ассортименту</w:t>
            </w:r>
          </w:p>
        </w:tc>
        <w:tc>
          <w:tcPr>
            <w:tcW w:w="7824" w:type="dxa"/>
            <w:vAlign w:val="center"/>
          </w:tcPr>
          <w:p w14:paraId="33A94DF9" w14:textId="7584E342" w:rsidR="00D47053" w:rsidRDefault="00D47053" w:rsidP="00D47053">
            <w:r>
              <w:t xml:space="preserve">СПЕЦИАЛИЗАЦИЯ </w:t>
            </w:r>
            <w:proofErr w:type="gramStart"/>
            <w:r>
              <w:t>НА ТРИКОТАЖНЫХ ИЗДЕЛИЙ</w:t>
            </w:r>
            <w:proofErr w:type="gramEnd"/>
            <w:r>
              <w:t>.</w:t>
            </w:r>
          </w:p>
          <w:p w14:paraId="2D56478F" w14:textId="01211630" w:rsidR="00BE53BA" w:rsidRDefault="00D47053" w:rsidP="00D47053">
            <w:r>
              <w:t xml:space="preserve">КАТЕГОРИЯ МУЖСКИЕ, ЖЕНСКИЕ И ДЕТСКИЕ </w:t>
            </w:r>
            <w:proofErr w:type="gramStart"/>
            <w:r>
              <w:t>ИЗДЕЛИЯ.(</w:t>
            </w:r>
            <w:proofErr w:type="gramEnd"/>
            <w:r>
              <w:t>ФУТБОЛКИ,ЛОНГИ,ПОЛО, СВИТШОТ, СПОРТИВНЫЕ КОСТЮМЫ,ХУДИ, ЗИП ХУДИ, ДЖОГГЕРЫ ПЛАТЬЕ,ТОПЫ,ПИЖАМЫ,СОРОЧКИ ТД)</w:t>
            </w:r>
          </w:p>
        </w:tc>
      </w:tr>
      <w:tr w:rsidR="00BE53BA" w14:paraId="11CA7D89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7754E3DE" w14:textId="06898875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Раскрой: автоматизированный или ручной, способ настилания.</w:t>
            </w:r>
          </w:p>
        </w:tc>
        <w:tc>
          <w:tcPr>
            <w:tcW w:w="7824" w:type="dxa"/>
            <w:vAlign w:val="center"/>
          </w:tcPr>
          <w:p w14:paraId="0EB6B1AA" w14:textId="1291EED8" w:rsidR="00BE53BA" w:rsidRDefault="00D47053">
            <w:r>
              <w:t xml:space="preserve">  </w:t>
            </w:r>
            <w:r w:rsidRPr="00D47053">
              <w:t>РУЧНОЙ</w:t>
            </w:r>
          </w:p>
        </w:tc>
      </w:tr>
      <w:tr w:rsidR="00BE53BA" w14:paraId="4B2CD1B2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58193BA2" w14:textId="0683B9FF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Швейные мощности (количество швей сейчас\сколько швей можно еще набрать)?</w:t>
            </w:r>
          </w:p>
        </w:tc>
        <w:tc>
          <w:tcPr>
            <w:tcW w:w="7824" w:type="dxa"/>
            <w:vAlign w:val="center"/>
          </w:tcPr>
          <w:p w14:paraId="5B118BCB" w14:textId="7E7ADFB3" w:rsidR="00BE53BA" w:rsidRDefault="0011673F">
            <w:r>
              <w:t xml:space="preserve">  </w:t>
            </w:r>
            <w:r w:rsidRPr="0011673F">
              <w:t>В ДАННЫЙ МОМЕНТ ЕСТЬ 110ШВЕЙ (МОЖНО НАБРАТЬ 30-40ШВЕЙ</w:t>
            </w:r>
          </w:p>
        </w:tc>
      </w:tr>
      <w:tr w:rsidR="00BE53BA" w14:paraId="78AC60BB" w14:textId="77777777" w:rsidTr="0061003C">
        <w:trPr>
          <w:trHeight w:val="1153"/>
        </w:trPr>
        <w:tc>
          <w:tcPr>
            <w:tcW w:w="6516" w:type="dxa"/>
            <w:vAlign w:val="center"/>
          </w:tcPr>
          <w:p w14:paraId="652A0783" w14:textId="1019B985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Спецоборудование швейное (автоматы, узкоспециализированные машины, пресса).</w:t>
            </w:r>
          </w:p>
        </w:tc>
        <w:tc>
          <w:tcPr>
            <w:tcW w:w="7824" w:type="dxa"/>
            <w:vAlign w:val="center"/>
          </w:tcPr>
          <w:p w14:paraId="186F1604" w14:textId="1CBE1E9E" w:rsidR="00BE53BA" w:rsidRDefault="00DD72DB">
            <w:r>
              <w:t xml:space="preserve">  </w:t>
            </w:r>
            <w:r w:rsidRPr="00DD72DB">
              <w:t xml:space="preserve">НА ФАБРИКЕ ЕСТЬ 200ШТ </w:t>
            </w:r>
            <w:proofErr w:type="gramStart"/>
            <w:r w:rsidRPr="00DD72DB">
              <w:t>МАШИНОК.(</w:t>
            </w:r>
            <w:proofErr w:type="gramEnd"/>
            <w:r w:rsidRPr="00DD72DB">
              <w:t>АВТОМАТЫ, ПРЕССА,СПЕЦ МАШИНКИ)</w:t>
            </w:r>
          </w:p>
        </w:tc>
      </w:tr>
      <w:tr w:rsidR="00BE53BA" w14:paraId="03331EAD" w14:textId="77777777" w:rsidTr="00293A71">
        <w:trPr>
          <w:trHeight w:val="1411"/>
        </w:trPr>
        <w:tc>
          <w:tcPr>
            <w:tcW w:w="6516" w:type="dxa"/>
            <w:vAlign w:val="center"/>
          </w:tcPr>
          <w:p w14:paraId="7EEE97D1" w14:textId="5A3A77FB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 xml:space="preserve">Принты (шелкография, </w:t>
            </w:r>
            <w:proofErr w:type="spellStart"/>
            <w:r w:rsidRPr="00BE53BA">
              <w:rPr>
                <w:b/>
                <w:bCs/>
              </w:rPr>
              <w:t>термотрансфер</w:t>
            </w:r>
            <w:proofErr w:type="spellEnd"/>
            <w:r w:rsidRPr="00BE53BA">
              <w:rPr>
                <w:b/>
                <w:bCs/>
              </w:rPr>
              <w:t>, спецэффекты, тампонная печать). Сколько станков, сколько цветов можно использовать в принтах?</w:t>
            </w:r>
          </w:p>
        </w:tc>
        <w:tc>
          <w:tcPr>
            <w:tcW w:w="7824" w:type="dxa"/>
            <w:vAlign w:val="center"/>
          </w:tcPr>
          <w:p w14:paraId="2243196D" w14:textId="5EBBA0BC" w:rsidR="00BE53BA" w:rsidRDefault="00DD72DB">
            <w:r>
              <w:t xml:space="preserve">  </w:t>
            </w:r>
            <w:r w:rsidRPr="00DD72DB">
              <w:t>НЕТ (РАБОТАЕМ ПО ДАВАЛЬЧЕСКОМ ОСНОВЕ)</w:t>
            </w:r>
          </w:p>
        </w:tc>
      </w:tr>
      <w:tr w:rsidR="00BE53BA" w14:paraId="09D28810" w14:textId="77777777" w:rsidTr="00293A71">
        <w:trPr>
          <w:trHeight w:val="1260"/>
        </w:trPr>
        <w:tc>
          <w:tcPr>
            <w:tcW w:w="6516" w:type="dxa"/>
            <w:vAlign w:val="center"/>
          </w:tcPr>
          <w:p w14:paraId="3FCF7EAE" w14:textId="55BDE306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lastRenderedPageBreak/>
              <w:t>Вышивка. Сколько станков (сколько головок в каждом)?</w:t>
            </w:r>
          </w:p>
        </w:tc>
        <w:tc>
          <w:tcPr>
            <w:tcW w:w="7824" w:type="dxa"/>
            <w:vAlign w:val="center"/>
          </w:tcPr>
          <w:p w14:paraId="163BA917" w14:textId="580A4FA9" w:rsidR="00BE53BA" w:rsidRDefault="00DD72DB">
            <w:r>
              <w:t xml:space="preserve">  </w:t>
            </w:r>
            <w:r w:rsidRPr="00DD72DB">
              <w:t>НЕТ (РАБОТАЕМ ПО ДАВАЛЬЧЕСКОМ ОСНОВЕ)</w:t>
            </w:r>
          </w:p>
        </w:tc>
      </w:tr>
      <w:tr w:rsidR="00BE53BA" w14:paraId="2BD62182" w14:textId="77777777" w:rsidTr="00293A71">
        <w:trPr>
          <w:trHeight w:val="983"/>
        </w:trPr>
        <w:tc>
          <w:tcPr>
            <w:tcW w:w="6516" w:type="dxa"/>
            <w:vAlign w:val="center"/>
          </w:tcPr>
          <w:p w14:paraId="0E393CD0" w14:textId="76A8A3D7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Основные клиенты фабрики.</w:t>
            </w:r>
          </w:p>
        </w:tc>
        <w:tc>
          <w:tcPr>
            <w:tcW w:w="7824" w:type="dxa"/>
            <w:vAlign w:val="center"/>
          </w:tcPr>
          <w:p w14:paraId="28BBA553" w14:textId="373EC7B7" w:rsidR="00BE53BA" w:rsidRDefault="00B30E28" w:rsidP="00B30E28">
            <w:proofErr w:type="spellStart"/>
            <w:r w:rsidRPr="00B30E28">
              <w:t>STARKcotton</w:t>
            </w:r>
            <w:proofErr w:type="spellEnd"/>
            <w:r w:rsidRPr="00B30E28">
              <w:t xml:space="preserve">, Детский </w:t>
            </w:r>
            <w:proofErr w:type="spellStart"/>
            <w:proofErr w:type="gramStart"/>
            <w:r w:rsidRPr="00B30E28">
              <w:t>мир,Нарру</w:t>
            </w:r>
            <w:proofErr w:type="spellEnd"/>
            <w:proofErr w:type="gramEnd"/>
            <w:r w:rsidRPr="00B30E28">
              <w:t xml:space="preserve"> </w:t>
            </w:r>
            <w:proofErr w:type="spellStart"/>
            <w:r w:rsidRPr="00B30E28">
              <w:t>Fox,селлеры</w:t>
            </w:r>
            <w:proofErr w:type="spellEnd"/>
            <w:r w:rsidRPr="00B30E28">
              <w:t xml:space="preserve"> </w:t>
            </w:r>
            <w:proofErr w:type="spellStart"/>
            <w:r w:rsidRPr="00B30E28">
              <w:t>маркетплесов</w:t>
            </w:r>
            <w:proofErr w:type="spellEnd"/>
          </w:p>
          <w:p w14:paraId="44DEA113" w14:textId="08C2802B" w:rsidR="00B30E28" w:rsidRDefault="00B30E28" w:rsidP="00B30E28"/>
        </w:tc>
      </w:tr>
      <w:tr w:rsidR="00BE53BA" w14:paraId="229B629B" w14:textId="77777777" w:rsidTr="0061003C">
        <w:trPr>
          <w:trHeight w:val="537"/>
        </w:trPr>
        <w:tc>
          <w:tcPr>
            <w:tcW w:w="6516" w:type="dxa"/>
            <w:vAlign w:val="center"/>
          </w:tcPr>
          <w:p w14:paraId="32F407AE" w14:textId="175BD67A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Создана ли группа в Телеграмм?</w:t>
            </w:r>
            <w:r w:rsidR="0061003C">
              <w:rPr>
                <w:b/>
                <w:bCs/>
              </w:rPr>
              <w:t xml:space="preserve"> Название группы.</w:t>
            </w:r>
          </w:p>
        </w:tc>
        <w:tc>
          <w:tcPr>
            <w:tcW w:w="7824" w:type="dxa"/>
            <w:vAlign w:val="center"/>
          </w:tcPr>
          <w:p w14:paraId="56D77474" w14:textId="634A8FB2" w:rsidR="00BE53BA" w:rsidRDefault="00DD72DB">
            <w:r>
              <w:t xml:space="preserve">  </w:t>
            </w:r>
            <w:r w:rsidRPr="00DD72DB">
              <w:t>НЕТ</w:t>
            </w:r>
          </w:p>
        </w:tc>
      </w:tr>
      <w:tr w:rsidR="0061003C" w14:paraId="4A4B4012" w14:textId="77777777" w:rsidTr="00293A71">
        <w:trPr>
          <w:trHeight w:val="1011"/>
        </w:trPr>
        <w:tc>
          <w:tcPr>
            <w:tcW w:w="6516" w:type="dxa"/>
            <w:vAlign w:val="center"/>
          </w:tcPr>
          <w:p w14:paraId="4FD1AC1D" w14:textId="311176DE" w:rsidR="0061003C" w:rsidRPr="00BE53BA" w:rsidRDefault="0061003C">
            <w:pPr>
              <w:rPr>
                <w:b/>
                <w:bCs/>
              </w:rPr>
            </w:pPr>
            <w:r>
              <w:rPr>
                <w:b/>
                <w:bCs/>
              </w:rPr>
              <w:t>Качество продукции, которая находится в производстве.</w:t>
            </w:r>
          </w:p>
        </w:tc>
        <w:tc>
          <w:tcPr>
            <w:tcW w:w="7824" w:type="dxa"/>
            <w:vAlign w:val="center"/>
          </w:tcPr>
          <w:p w14:paraId="05263307" w14:textId="77777777" w:rsidR="00B30E28" w:rsidRDefault="00DD72DB" w:rsidP="00B30E28">
            <w:r>
              <w:t xml:space="preserve">  </w:t>
            </w:r>
            <w:r w:rsidR="00B30E28">
              <w:t>Мы уделяем особое внимание качеству. На производстве используется сертифицированное сырьё, продукция проходит многоэтапный контроль и соответствует стандартам ГОСТ/ISO.</w:t>
            </w:r>
          </w:p>
          <w:p w14:paraId="25805602" w14:textId="77777777" w:rsidR="00B30E28" w:rsidRDefault="00B30E28" w:rsidP="00B30E28">
            <w:r>
              <w:t xml:space="preserve">  Качество для нас — приоритет. Каждый этап производства контролируется, поэтому мы уверены в надёжности продукции. Можем отправить вам образцы, чтобы вы сами убедились.</w:t>
            </w:r>
          </w:p>
          <w:p w14:paraId="39C4B472" w14:textId="4770429F" w:rsidR="0061003C" w:rsidRDefault="00B30E28" w:rsidP="00B30E28">
            <w:r>
              <w:t xml:space="preserve">  Качество продукции гарантируем. Работаем только с проверенными материалами и соблюдаем стандарты.</w:t>
            </w:r>
          </w:p>
        </w:tc>
      </w:tr>
      <w:tr w:rsidR="00BE53BA" w14:paraId="16F2264F" w14:textId="77777777" w:rsidTr="00293A71">
        <w:trPr>
          <w:trHeight w:val="2684"/>
        </w:trPr>
        <w:tc>
          <w:tcPr>
            <w:tcW w:w="6516" w:type="dxa"/>
            <w:vAlign w:val="center"/>
          </w:tcPr>
          <w:p w14:paraId="5F454A19" w14:textId="65F23E17" w:rsidR="00BE53BA" w:rsidRPr="00BE53BA" w:rsidRDefault="00BE53BA">
            <w:pPr>
              <w:rPr>
                <w:b/>
                <w:bCs/>
              </w:rPr>
            </w:pPr>
            <w:r w:rsidRPr="00BE53BA">
              <w:rPr>
                <w:b/>
                <w:bCs/>
              </w:rPr>
              <w:t>Комментарии:</w:t>
            </w:r>
          </w:p>
        </w:tc>
        <w:tc>
          <w:tcPr>
            <w:tcW w:w="7824" w:type="dxa"/>
            <w:vAlign w:val="center"/>
          </w:tcPr>
          <w:p w14:paraId="085D53C3" w14:textId="0C99F810" w:rsidR="00897E8D" w:rsidRDefault="00897E8D" w:rsidP="00897E8D">
            <w:r>
              <w:t xml:space="preserve">  </w:t>
            </w:r>
            <w:r>
              <w:t>Производство оснащено современными швейными машинами, обеспечивающими стабильное качество.</w:t>
            </w:r>
          </w:p>
          <w:p w14:paraId="7F632585" w14:textId="77777777" w:rsidR="00897E8D" w:rsidRDefault="00897E8D" w:rsidP="00897E8D">
            <w:r>
              <w:t>Используются качественные материалы и фурнитура.</w:t>
            </w:r>
          </w:p>
          <w:p w14:paraId="19A35CAD" w14:textId="77777777" w:rsidR="00897E8D" w:rsidRDefault="00897E8D" w:rsidP="00897E8D">
            <w:r>
              <w:t>Рабочий персонал соблюдает технику безопасности.</w:t>
            </w:r>
          </w:p>
          <w:p w14:paraId="2B2707FB" w14:textId="77777777" w:rsidR="00897E8D" w:rsidRDefault="00897E8D" w:rsidP="00897E8D">
            <w:r>
              <w:t>Сотрудники обладают высоким уровнем профессиональной подготовки.</w:t>
            </w:r>
          </w:p>
          <w:p w14:paraId="1369E554" w14:textId="77777777" w:rsidR="00897E8D" w:rsidRDefault="00897E8D" w:rsidP="00897E8D">
            <w:r>
              <w:t>Документация ведется системно, прослеживается порядок в управлении процессами.</w:t>
            </w:r>
          </w:p>
          <w:p w14:paraId="00389D2B" w14:textId="608F8362" w:rsidR="00BE53BA" w:rsidRPr="00897E8D" w:rsidRDefault="00897E8D" w:rsidP="00897E8D">
            <w:r>
              <w:t>Фабрика в целом соответствует требованиям качества и демонстрирует высокий уровень организации работы.</w:t>
            </w:r>
          </w:p>
        </w:tc>
      </w:tr>
    </w:tbl>
    <w:p w14:paraId="5D4C6640" w14:textId="77777777" w:rsidR="00880EEE" w:rsidRDefault="00880EEE"/>
    <w:sectPr w:rsidR="00880EEE" w:rsidSect="00880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15C8B"/>
    <w:multiLevelType w:val="hybridMultilevel"/>
    <w:tmpl w:val="AA0A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3"/>
    <w:rsid w:val="0011673F"/>
    <w:rsid w:val="00122D07"/>
    <w:rsid w:val="00293A71"/>
    <w:rsid w:val="003C2789"/>
    <w:rsid w:val="003D7404"/>
    <w:rsid w:val="0052419B"/>
    <w:rsid w:val="005F522F"/>
    <w:rsid w:val="0061003C"/>
    <w:rsid w:val="00810947"/>
    <w:rsid w:val="00880EEE"/>
    <w:rsid w:val="00897E8D"/>
    <w:rsid w:val="00B30E28"/>
    <w:rsid w:val="00BE53BA"/>
    <w:rsid w:val="00D47053"/>
    <w:rsid w:val="00DD72DB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9886"/>
  <w15:chartTrackingRefBased/>
  <w15:docId w15:val="{A335D3C2-5FE9-4F0C-800D-9F63B1F6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2022-11-24T09:29:00Z</dcterms:created>
  <dcterms:modified xsi:type="dcterms:W3CDTF">2025-08-25T16:22:00Z</dcterms:modified>
</cp:coreProperties>
</file>